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841" w:rsidRDefault="00CB169B">
      <w:r>
        <w:t>Okulumuz 1970 yılında eğitim öğretime başlamıştır 2009 yılında yeni binasına kavuşmuş olup halen bu binada eğitim öğretime devam etmektedir</w:t>
      </w:r>
      <w:bookmarkStart w:id="0" w:name="_GoBack"/>
      <w:bookmarkEnd w:id="0"/>
    </w:p>
    <w:sectPr w:rsidR="00765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9B"/>
    <w:rsid w:val="00765841"/>
    <w:rsid w:val="00CB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2016-10-19T19:41:00Z</dcterms:created>
  <dcterms:modified xsi:type="dcterms:W3CDTF">2016-10-19T19:42:00Z</dcterms:modified>
</cp:coreProperties>
</file>